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48" w:rsidRPr="00754248" w:rsidRDefault="00754248" w:rsidP="00754248">
      <w:pPr>
        <w:pStyle w:val="Nadpis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754248">
        <w:rPr>
          <w:rFonts w:ascii="Times New Roman" w:hAnsi="Times New Roman" w:cs="Times New Roman"/>
          <w:sz w:val="24"/>
          <w:szCs w:val="24"/>
        </w:rPr>
        <w:t xml:space="preserve">CHARAKTERISTIKA ŠKOLSKÉHO VZDELÁVACIEHO PROGRAMU V ŠTUDIJNOM ODBORE 3658 K MECHANIK </w:t>
      </w:r>
      <w:r w:rsidRPr="00754248">
        <w:rPr>
          <w:rFonts w:ascii="Times New Roman" w:hAnsi="Times New Roman" w:cs="Times New Roman"/>
          <w:sz w:val="22"/>
          <w:szCs w:val="22"/>
        </w:rPr>
        <w:t>STAVEBNO – INŠTALAČNÝCH ZARIADENÍ</w:t>
      </w:r>
    </w:p>
    <w:p w:rsidR="00754248" w:rsidRPr="00754248" w:rsidRDefault="00754248" w:rsidP="00754248">
      <w:pPr>
        <w:jc w:val="center"/>
        <w:rPr>
          <w:sz w:val="24"/>
          <w:szCs w:val="24"/>
          <w:lang w:val="sk-SK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88"/>
        <w:gridCol w:w="4717"/>
      </w:tblGrid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>Názov a adresa školy</w:t>
            </w:r>
          </w:p>
        </w:tc>
        <w:tc>
          <w:tcPr>
            <w:tcW w:w="4717" w:type="dxa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>Stredná odborná škola, Hviezdoslavova 5 Rožňava</w:t>
            </w:r>
          </w:p>
        </w:tc>
      </w:tr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>Názov školského vzdelávacieho programu</w:t>
            </w:r>
          </w:p>
        </w:tc>
        <w:tc>
          <w:tcPr>
            <w:tcW w:w="4717" w:type="dxa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>MECHANIK STAVITEĽ</w:t>
            </w:r>
          </w:p>
        </w:tc>
      </w:tr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>Kód a názov ŠVP</w:t>
            </w:r>
          </w:p>
        </w:tc>
        <w:tc>
          <w:tcPr>
            <w:tcW w:w="4717" w:type="dxa"/>
          </w:tcPr>
          <w:p w:rsidR="00754248" w:rsidRPr="008F6810" w:rsidRDefault="002E3A88" w:rsidP="000F4F47">
            <w:pPr>
              <w:shd w:val="clear" w:color="auto" w:fill="FFFFFF"/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 xml:space="preserve">36  stavebníctvo, geodézia, kartografia pod číslom </w:t>
            </w:r>
            <w:r w:rsidRPr="008F6810">
              <w:rPr>
                <w:b/>
                <w:spacing w:val="-1"/>
                <w:sz w:val="18"/>
                <w:szCs w:val="18"/>
                <w:lang w:val="sk-SK"/>
              </w:rPr>
              <w:t xml:space="preserve">2013-762/1880:20-925 s účinnosťou od 1. septembra </w:t>
            </w:r>
            <w:r w:rsidRPr="008F6810">
              <w:rPr>
                <w:b/>
                <w:sz w:val="18"/>
                <w:szCs w:val="18"/>
                <w:lang w:val="sk-SK"/>
              </w:rPr>
              <w:t>2013 začínajúc prvým ročníkom</w:t>
            </w:r>
          </w:p>
        </w:tc>
      </w:tr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>Kód a názov študijného odboru</w:t>
            </w:r>
          </w:p>
        </w:tc>
        <w:tc>
          <w:tcPr>
            <w:tcW w:w="4717" w:type="dxa"/>
          </w:tcPr>
          <w:p w:rsidR="00754248" w:rsidRPr="008F6810" w:rsidRDefault="00754248" w:rsidP="0075424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 xml:space="preserve">3658 K mechanik </w:t>
            </w:r>
            <w:proofErr w:type="spellStart"/>
            <w:r w:rsidRPr="008F6810">
              <w:rPr>
                <w:b/>
                <w:sz w:val="18"/>
                <w:szCs w:val="18"/>
                <w:lang w:val="sk-SK"/>
              </w:rPr>
              <w:t>stavebno</w:t>
            </w:r>
            <w:proofErr w:type="spellEnd"/>
            <w:r w:rsidRPr="008F6810">
              <w:rPr>
                <w:b/>
                <w:sz w:val="18"/>
                <w:szCs w:val="18"/>
                <w:lang w:val="sk-SK"/>
              </w:rPr>
              <w:t xml:space="preserve"> – inštalačných zariadení</w:t>
            </w:r>
          </w:p>
        </w:tc>
      </w:tr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>Stupeň vzdelania</w:t>
            </w:r>
          </w:p>
        </w:tc>
        <w:tc>
          <w:tcPr>
            <w:tcW w:w="4717" w:type="dxa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>úplné stredné odborné vzdelanie – ISCED 3A</w:t>
            </w:r>
          </w:p>
        </w:tc>
      </w:tr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>Dĺžka štúdia</w:t>
            </w:r>
          </w:p>
        </w:tc>
        <w:tc>
          <w:tcPr>
            <w:tcW w:w="4717" w:type="dxa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>4 roky</w:t>
            </w:r>
          </w:p>
        </w:tc>
      </w:tr>
      <w:tr w:rsidR="00754248" w:rsidRPr="008F6810" w:rsidTr="009062B7">
        <w:tc>
          <w:tcPr>
            <w:tcW w:w="3788" w:type="dxa"/>
            <w:shd w:val="clear" w:color="auto" w:fill="CCFFFF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8"/>
                <w:szCs w:val="18"/>
                <w:lang w:val="sk-SK"/>
              </w:rPr>
            </w:pPr>
            <w:r w:rsidRPr="008F6810">
              <w:rPr>
                <w:b/>
                <w:bCs/>
                <w:sz w:val="18"/>
                <w:szCs w:val="18"/>
                <w:lang w:val="sk-SK"/>
              </w:rPr>
              <w:t xml:space="preserve">Forma štúdia </w:t>
            </w:r>
          </w:p>
        </w:tc>
        <w:tc>
          <w:tcPr>
            <w:tcW w:w="4717" w:type="dxa"/>
          </w:tcPr>
          <w:p w:rsidR="00754248" w:rsidRPr="008F6810" w:rsidRDefault="00754248" w:rsidP="000F4F4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8"/>
                <w:szCs w:val="18"/>
                <w:lang w:val="sk-SK"/>
              </w:rPr>
            </w:pPr>
            <w:r w:rsidRPr="008F6810">
              <w:rPr>
                <w:b/>
                <w:sz w:val="18"/>
                <w:szCs w:val="18"/>
                <w:lang w:val="sk-SK"/>
              </w:rPr>
              <w:t>denná</w:t>
            </w:r>
          </w:p>
        </w:tc>
      </w:tr>
    </w:tbl>
    <w:p w:rsidR="00754248" w:rsidRPr="00754248" w:rsidRDefault="00754248" w:rsidP="00754248">
      <w:pPr>
        <w:rPr>
          <w:lang w:val="sk-SK"/>
        </w:rPr>
      </w:pPr>
    </w:p>
    <w:p w:rsidR="00754248" w:rsidRPr="00754248" w:rsidRDefault="00754248" w:rsidP="0075424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54248">
        <w:rPr>
          <w:b/>
          <w:sz w:val="24"/>
          <w:szCs w:val="24"/>
        </w:rPr>
        <w:t>ZÁKLADNÉ ÚDAJE O ODBORE</w:t>
      </w:r>
    </w:p>
    <w:p w:rsidR="00754248" w:rsidRPr="00754248" w:rsidRDefault="00754248" w:rsidP="00754248">
      <w:pPr>
        <w:rPr>
          <w:sz w:val="24"/>
          <w:szCs w:val="24"/>
          <w:lang w:val="sk-SK"/>
        </w:rPr>
      </w:pPr>
    </w:p>
    <w:tbl>
      <w:tblPr>
        <w:tblW w:w="8576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5720"/>
      </w:tblGrid>
      <w:tr w:rsidR="00754248" w:rsidRPr="00754248" w:rsidTr="009062B7">
        <w:trPr>
          <w:trHeight w:val="277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>Dĺžka štúdia: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snapToGrid w:val="0"/>
                <w:sz w:val="18"/>
                <w:szCs w:val="18"/>
                <w:lang w:val="sk-SK"/>
              </w:rPr>
              <w:t>4 roky</w:t>
            </w:r>
          </w:p>
        </w:tc>
      </w:tr>
      <w:tr w:rsidR="00754248" w:rsidRPr="00754248" w:rsidTr="009062B7">
        <w:trPr>
          <w:trHeight w:val="164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pStyle w:val="Zarkazkladnhotextu2"/>
              <w:tabs>
                <w:tab w:val="num" w:pos="1188"/>
                <w:tab w:val="num" w:pos="1548"/>
              </w:tabs>
              <w:spacing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248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b/>
                <w:sz w:val="18"/>
                <w:szCs w:val="18"/>
                <w:lang w:val="sk-SK"/>
              </w:rPr>
            </w:pPr>
            <w:r w:rsidRPr="00754248">
              <w:rPr>
                <w:b/>
                <w:sz w:val="18"/>
                <w:szCs w:val="18"/>
                <w:lang w:val="sk-SK"/>
              </w:rPr>
              <w:t>Denné štúdium pre absolventov základnej školy</w:t>
            </w:r>
          </w:p>
        </w:tc>
      </w:tr>
      <w:tr w:rsidR="00754248" w:rsidRPr="00754248" w:rsidTr="009062B7">
        <w:trPr>
          <w:trHeight w:val="445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i/>
                <w:iCs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z w:val="18"/>
                <w:szCs w:val="18"/>
                <w:lang w:val="sk-SK"/>
              </w:rPr>
              <w:t>Nevyhnutné vstupné požiadavky na štúdium:</w:t>
            </w:r>
            <w:r w:rsidRPr="00754248">
              <w:rPr>
                <w:b/>
                <w:bCs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rPr>
                <w:b/>
                <w:sz w:val="18"/>
                <w:szCs w:val="18"/>
                <w:lang w:val="sk-SK"/>
              </w:rPr>
            </w:pPr>
            <w:r w:rsidRPr="00754248">
              <w:rPr>
                <w:b/>
                <w:sz w:val="18"/>
                <w:szCs w:val="18"/>
                <w:lang w:val="sk-SK"/>
              </w:rPr>
              <w:t>Podmienky prijatia na štúdium ustanovuje vykonávací predpis o prijímacom konaní na stredné školy.</w:t>
            </w:r>
          </w:p>
        </w:tc>
      </w:tr>
      <w:tr w:rsidR="00754248" w:rsidRPr="00754248" w:rsidTr="009062B7">
        <w:trPr>
          <w:trHeight w:val="329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 xml:space="preserve">Spôsob ukončenia štúdia: 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b/>
                <w:sz w:val="18"/>
                <w:szCs w:val="18"/>
                <w:lang w:val="sk-SK"/>
              </w:rPr>
            </w:pPr>
            <w:r w:rsidRPr="00754248">
              <w:rPr>
                <w:b/>
                <w:snapToGrid w:val="0"/>
                <w:sz w:val="18"/>
                <w:szCs w:val="18"/>
                <w:lang w:val="sk-SK"/>
              </w:rPr>
              <w:t>M</w:t>
            </w:r>
            <w:r w:rsidRPr="00754248">
              <w:rPr>
                <w:b/>
                <w:sz w:val="18"/>
                <w:szCs w:val="18"/>
                <w:lang w:val="sk-SK"/>
              </w:rPr>
              <w:t>aturitná skúška</w:t>
            </w:r>
          </w:p>
        </w:tc>
      </w:tr>
      <w:tr w:rsidR="00754248" w:rsidRPr="00754248" w:rsidTr="009062B7">
        <w:trPr>
          <w:trHeight w:val="430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i/>
                <w:iCs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 xml:space="preserve">Doklad o dosiahnutom </w:t>
            </w:r>
            <w:r w:rsidRPr="00754248">
              <w:rPr>
                <w:b/>
                <w:bCs/>
                <w:sz w:val="18"/>
                <w:szCs w:val="18"/>
                <w:lang w:val="sk-SK"/>
              </w:rPr>
              <w:t>vzdelaní</w:t>
            </w:r>
            <w:r w:rsidRPr="00754248">
              <w:rPr>
                <w:b/>
                <w:bCs/>
                <w:i/>
                <w:iCs/>
                <w:snapToGrid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snapToGrid w:val="0"/>
                <w:sz w:val="18"/>
                <w:szCs w:val="18"/>
                <w:lang w:val="sk-SK"/>
              </w:rPr>
              <w:t>Vysvedčenie o maturitnej skúške</w:t>
            </w:r>
          </w:p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snapToGrid w:val="0"/>
                <w:sz w:val="18"/>
                <w:szCs w:val="18"/>
                <w:lang w:val="sk-SK"/>
              </w:rPr>
              <w:t>Výučný list</w:t>
            </w:r>
          </w:p>
        </w:tc>
      </w:tr>
      <w:tr w:rsidR="00754248" w:rsidRPr="00754248" w:rsidTr="009062B7">
        <w:trPr>
          <w:trHeight w:val="504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i/>
                <w:iCs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>Poskytnutý stupeň vzdelania</w:t>
            </w:r>
            <w:r w:rsidRPr="00754248">
              <w:rPr>
                <w:b/>
                <w:bCs/>
                <w:i/>
                <w:iCs/>
                <w:snapToGrid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rPr>
                <w:b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snapToGrid w:val="0"/>
                <w:sz w:val="18"/>
                <w:szCs w:val="18"/>
                <w:lang w:val="sk-SK"/>
              </w:rPr>
              <w:t>Úplné stredné odborné vzdelanie</w:t>
            </w:r>
          </w:p>
          <w:p w:rsidR="00754248" w:rsidRPr="00754248" w:rsidRDefault="00754248" w:rsidP="000F4F47">
            <w:pPr>
              <w:rPr>
                <w:b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snapToGrid w:val="0"/>
                <w:sz w:val="18"/>
                <w:szCs w:val="18"/>
                <w:lang w:val="sk-SK"/>
              </w:rPr>
              <w:t>ISCED 3A</w:t>
            </w:r>
          </w:p>
        </w:tc>
      </w:tr>
      <w:tr w:rsidR="00754248" w:rsidRPr="00754248" w:rsidTr="009062B7">
        <w:trPr>
          <w:trHeight w:val="320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 xml:space="preserve">Možnosti pracovného uplatnenia </w:t>
            </w:r>
            <w:r w:rsidRPr="00754248">
              <w:rPr>
                <w:b/>
                <w:bCs/>
                <w:sz w:val="18"/>
                <w:szCs w:val="18"/>
                <w:lang w:val="sk-SK"/>
              </w:rPr>
              <w:t>absolventa: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pStyle w:val="Pta"/>
              <w:rPr>
                <w:b/>
                <w:sz w:val="18"/>
                <w:szCs w:val="18"/>
                <w:lang w:val="sk-SK"/>
              </w:rPr>
            </w:pPr>
            <w:r w:rsidRPr="00754248">
              <w:rPr>
                <w:b/>
                <w:sz w:val="18"/>
                <w:szCs w:val="18"/>
                <w:lang w:val="sk-SK" w:eastAsia="cs-CZ"/>
              </w:rPr>
              <w:t xml:space="preserve">Výkon činností technika konštrukčného, technologického, montážneho a prevádzkového charakteru, ďalšie funkcie v odborných útvaroch, alebo </w:t>
            </w:r>
            <w:r w:rsidRPr="00754248">
              <w:rPr>
                <w:b/>
                <w:sz w:val="18"/>
                <w:szCs w:val="18"/>
                <w:lang w:val="sk-SK"/>
              </w:rPr>
              <w:t>ako špecialista pri vykonávaní  komplexných prác</w:t>
            </w:r>
            <w:r w:rsidRPr="00754248">
              <w:rPr>
                <w:b/>
                <w:sz w:val="18"/>
                <w:szCs w:val="18"/>
                <w:lang w:val="sk-SK" w:eastAsia="cs-CZ"/>
              </w:rPr>
              <w:t xml:space="preserve"> v súlade so svojim zameraním.</w:t>
            </w:r>
          </w:p>
        </w:tc>
      </w:tr>
      <w:tr w:rsidR="00754248" w:rsidRPr="00754248" w:rsidTr="009062B7">
        <w:trPr>
          <w:trHeight w:val="624"/>
        </w:trPr>
        <w:tc>
          <w:tcPr>
            <w:tcW w:w="2856" w:type="dxa"/>
            <w:vAlign w:val="center"/>
          </w:tcPr>
          <w:p w:rsidR="00754248" w:rsidRPr="00754248" w:rsidRDefault="00754248" w:rsidP="000F4F47">
            <w:pPr>
              <w:tabs>
                <w:tab w:val="num" w:pos="720"/>
              </w:tabs>
              <w:rPr>
                <w:b/>
                <w:bCs/>
                <w:i/>
                <w:iCs/>
                <w:snapToGrid w:val="0"/>
                <w:sz w:val="18"/>
                <w:szCs w:val="18"/>
                <w:lang w:val="sk-SK"/>
              </w:rPr>
            </w:pP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 xml:space="preserve">Nadväzná odborná </w:t>
            </w:r>
            <w:r w:rsidRPr="00754248">
              <w:rPr>
                <w:b/>
                <w:bCs/>
                <w:sz w:val="18"/>
                <w:szCs w:val="18"/>
                <w:lang w:val="sk-SK"/>
              </w:rPr>
              <w:t>príprava (ďalšie vzdelávanie):</w:t>
            </w:r>
            <w:r w:rsidRPr="00754248">
              <w:rPr>
                <w:b/>
                <w:bCs/>
                <w:snapToGrid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720" w:type="dxa"/>
            <w:vAlign w:val="center"/>
          </w:tcPr>
          <w:p w:rsidR="00754248" w:rsidRPr="00754248" w:rsidRDefault="00754248" w:rsidP="000F4F47">
            <w:pPr>
              <w:pStyle w:val="Zkladntext3"/>
              <w:tabs>
                <w:tab w:val="num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24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Možnosti ďalšieho vysokoškolského bakalárskeho alebo inžinierskeho vzdelávania v príbuzných odboroch, pomaturitné špecializačné vzdelávanie.</w:t>
            </w:r>
          </w:p>
        </w:tc>
      </w:tr>
    </w:tbl>
    <w:p w:rsidR="00754248" w:rsidRPr="00754248" w:rsidRDefault="00754248" w:rsidP="00754248">
      <w:pPr>
        <w:rPr>
          <w:lang w:val="sk-SK"/>
        </w:rPr>
      </w:pPr>
    </w:p>
    <w:p w:rsidR="00754248" w:rsidRPr="00754248" w:rsidRDefault="00754248" w:rsidP="00754248">
      <w:pPr>
        <w:pStyle w:val="Odsekzoznamu"/>
        <w:numPr>
          <w:ilvl w:val="0"/>
          <w:numId w:val="1"/>
        </w:numPr>
        <w:spacing w:after="60"/>
        <w:rPr>
          <w:b/>
          <w:sz w:val="24"/>
          <w:szCs w:val="24"/>
        </w:rPr>
      </w:pPr>
      <w:r w:rsidRPr="00754248">
        <w:rPr>
          <w:b/>
          <w:sz w:val="24"/>
          <w:szCs w:val="24"/>
        </w:rPr>
        <w:t xml:space="preserve">KOMPETENCIE (PROFIL) ABSOLVENTA  ŠTUDIJNÉHO ODBORU </w:t>
      </w:r>
      <w:r>
        <w:rPr>
          <w:b/>
          <w:sz w:val="24"/>
          <w:szCs w:val="24"/>
        </w:rPr>
        <w:t>3658 K  MECHANIK STAVEBNO – INŠTALAČNÝCH ZARIADENÍ</w:t>
      </w:r>
    </w:p>
    <w:p w:rsidR="002E3A88" w:rsidRPr="002E3A88" w:rsidRDefault="002E3A88" w:rsidP="00FB3E7C">
      <w:pPr>
        <w:tabs>
          <w:tab w:val="left" w:pos="540"/>
        </w:tabs>
        <w:ind w:left="426" w:firstLine="283"/>
        <w:jc w:val="both"/>
        <w:rPr>
          <w:lang w:val="sk-SK"/>
        </w:rPr>
      </w:pPr>
      <w:r w:rsidRPr="002E3A88">
        <w:rPr>
          <w:lang w:val="sk-SK"/>
        </w:rPr>
        <w:t>Vzdelanie absolventovi poskytuje potrebné poznatky o prírode, človeku a spoločnosti a umožňuje tiež chápať vnútorné  súvislosti  medzi  javmi,  ceniť si kultúrne hodnoty. Štúdium po odbornej  stránke rozvíja a rozširuje schopnosti adaptácie absolventa na meniace sa podmienky spoločenskej reality a zdokonaľuje komunikačné  schopnosti tak, aby po nástupnej  praxi a  zapracovaní mohol  vykonávať činnosti stredných technických pracovníkov v oblasti stavebníctva, ale i v ostatných odvetviach hospodárstva. Absolvent je pripravený  kvalifikovane vykonávať manuálne odborné činnosti, ktoré súvisia s realizáciou, udržiavaním a opravovaním technického zariadenia budov,  môže zastávať hlavne funkcie technologického, prevádzkového, obchodno-servisného, ale aj robotníckeho charakteru.</w:t>
      </w:r>
    </w:p>
    <w:p w:rsidR="002E3A88" w:rsidRPr="002E3A88" w:rsidRDefault="002E3A88" w:rsidP="002E3A88">
      <w:pPr>
        <w:ind w:left="426"/>
        <w:jc w:val="both"/>
        <w:rPr>
          <w:lang w:val="sk-SK"/>
        </w:rPr>
      </w:pPr>
    </w:p>
    <w:p w:rsidR="002E3A88" w:rsidRDefault="002E3A88" w:rsidP="002E3A88">
      <w:pPr>
        <w:ind w:left="426" w:firstLine="282"/>
        <w:jc w:val="both"/>
        <w:rPr>
          <w:lang w:val="sk-SK"/>
        </w:rPr>
      </w:pPr>
      <w:r w:rsidRPr="002E3A88">
        <w:rPr>
          <w:lang w:val="sk-SK"/>
        </w:rPr>
        <w:t xml:space="preserve">Absolvent získa schopnosť komunikovať písomne či ústne  v dvoch cudzích jazykoch v rôznych situáciách každodenného osobného, verejného či pracovného života. Žiaci sú pripravovaní na to, aby boli schopní pracovať s prostriedkami  informačno-komunikačných technológií a efektívne ich využívali  nielen  v zamestnaní, ale aj pri činnostiach, ktoré budú súčasťou ich osobného či občianskeho života. </w:t>
      </w:r>
    </w:p>
    <w:p w:rsidR="002E3A88" w:rsidRPr="002E3A88" w:rsidRDefault="002E3A88" w:rsidP="002E3A88">
      <w:pPr>
        <w:ind w:left="426" w:firstLine="282"/>
        <w:jc w:val="both"/>
        <w:rPr>
          <w:lang w:val="sk-SK"/>
        </w:rPr>
      </w:pPr>
    </w:p>
    <w:p w:rsidR="002E3A88" w:rsidRPr="002E3A88" w:rsidRDefault="002E3A88" w:rsidP="002E3A88">
      <w:pPr>
        <w:pStyle w:val="Odsekzoznamu"/>
        <w:spacing w:after="60"/>
        <w:ind w:left="426" w:firstLine="294"/>
        <w:rPr>
          <w:b/>
          <w:sz w:val="22"/>
          <w:szCs w:val="22"/>
        </w:rPr>
      </w:pPr>
      <w:r w:rsidRPr="002E3A88">
        <w:rPr>
          <w:sz w:val="22"/>
          <w:szCs w:val="22"/>
        </w:rPr>
        <w:t>Po ukončení štúdia získava absolvent  vysvedčenie o maturitnej skúške aj výučný list (podľa §2 ods. 9 vyhlášky 282/2009 o stredných školách) a  je pripravený na vysokoškolské štúdium</w:t>
      </w:r>
      <w:r>
        <w:rPr>
          <w:sz w:val="22"/>
          <w:szCs w:val="22"/>
        </w:rPr>
        <w:t>,</w:t>
      </w:r>
      <w:r w:rsidRPr="002E3A88">
        <w:rPr>
          <w:sz w:val="22"/>
          <w:szCs w:val="22"/>
        </w:rPr>
        <w:t xml:space="preserve"> alebo pomaturitné štúdium v študovanom odbore alebo príbuzných odboroch</w:t>
      </w:r>
    </w:p>
    <w:tbl>
      <w:tblPr>
        <w:tblpPr w:leftFromText="141" w:rightFromText="141" w:vertAnchor="page" w:horzAnchor="margin" w:tblpX="392" w:tblpY="2086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6"/>
        <w:gridCol w:w="992"/>
        <w:gridCol w:w="992"/>
        <w:gridCol w:w="992"/>
        <w:gridCol w:w="1236"/>
      </w:tblGrid>
      <w:tr w:rsidR="002E3A88" w:rsidRPr="002E3A88" w:rsidTr="00646480">
        <w:tc>
          <w:tcPr>
            <w:tcW w:w="46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CB65D2" w:rsidP="00646480">
            <w:pPr>
              <w:ind w:right="-2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noProof/>
                <w:sz w:val="18"/>
                <w:szCs w:val="18"/>
                <w:lang w:val="sk-SK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711pt;margin-top:-55.15pt;width:36pt;height:11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" strokecolor="white">
                  <v:textbox style="mso-next-textbox:#_x0000_s1043">
                    <w:txbxContent>
                      <w:p w:rsidR="002E3A88" w:rsidRDefault="002E3A88" w:rsidP="002E3A88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  <w:lang w:val="sk-SK"/>
              </w:rPr>
              <w:pict>
                <v:shape id="_x0000_s1042" type="#_x0000_t202" style="position:absolute;margin-left:675pt;margin-top:28.55pt;width:3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DCRJ/HIwIAAFEEAAAOAAAAAAAAAAAAAAAAAC4CAABkcnMvZTJvRG9jLnht&#10;bFBLAQItABQABgAIAAAAIQDCey4Q3QAAAAwBAAAPAAAAAAAAAAAAAAAAAH0EAABkcnMvZG93bnJl&#10;di54bWxQSwUGAAAAAAQABADzAAAAhwUAAAAA&#10;" strokecolor="white">
                  <v:textbox style="mso-next-textbox:#_x0000_s1042">
                    <w:txbxContent>
                      <w:p w:rsidR="002E3A88" w:rsidRDefault="002E3A88" w:rsidP="002E3A88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2E3A88" w:rsidRPr="002E3A88">
              <w:rPr>
                <w:b/>
                <w:bCs/>
                <w:sz w:val="18"/>
                <w:szCs w:val="18"/>
                <w:lang w:val="sk-SK"/>
              </w:rPr>
              <w:t xml:space="preserve">Škola </w:t>
            </w:r>
            <w:r w:rsidR="002E3A88" w:rsidRPr="002E3A88">
              <w:rPr>
                <w:b/>
                <w:sz w:val="18"/>
                <w:szCs w:val="18"/>
                <w:lang w:val="sk-SK"/>
              </w:rPr>
              <w:t>(názov, adresa)</w:t>
            </w:r>
          </w:p>
        </w:tc>
        <w:tc>
          <w:tcPr>
            <w:tcW w:w="421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 xml:space="preserve">Stredná odborná škola , Hviezdoslavova 5, 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 xml:space="preserve">Názov </w:t>
            </w:r>
            <w:proofErr w:type="spellStart"/>
            <w:r w:rsidRPr="002E3A88">
              <w:rPr>
                <w:b/>
                <w:bCs/>
                <w:sz w:val="18"/>
                <w:szCs w:val="18"/>
                <w:lang w:val="sk-SK"/>
              </w:rPr>
              <w:t>ŠkVP</w:t>
            </w:r>
            <w:proofErr w:type="spellEnd"/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MECHANIK STAVITEĽ</w:t>
            </w:r>
          </w:p>
        </w:tc>
      </w:tr>
      <w:tr w:rsidR="002E3A88" w:rsidRPr="002E3A88" w:rsidTr="00646480">
        <w:trPr>
          <w:trHeight w:val="875"/>
        </w:trPr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jc w:val="both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Kód a názov  ŠVP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shd w:val="clear" w:color="auto" w:fill="FFFFFF"/>
              <w:spacing w:line="200" w:lineRule="exact"/>
              <w:ind w:firstLine="74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 xml:space="preserve">26 – Staviteľstvo, geodézia a </w:t>
            </w:r>
            <w:proofErr w:type="spellStart"/>
            <w:r w:rsidRPr="002E3A88">
              <w:rPr>
                <w:b/>
                <w:sz w:val="18"/>
                <w:szCs w:val="18"/>
                <w:lang w:val="sk-SK"/>
              </w:rPr>
              <w:t>kartografiaa</w:t>
            </w:r>
            <w:proofErr w:type="spellEnd"/>
            <w:r w:rsidRPr="002E3A88">
              <w:rPr>
                <w:b/>
                <w:sz w:val="18"/>
                <w:szCs w:val="18"/>
                <w:lang w:val="sk-SK"/>
              </w:rPr>
              <w:t xml:space="preserve"> pod číslom </w:t>
            </w:r>
            <w:r w:rsidRPr="002E3A88">
              <w:rPr>
                <w:b/>
                <w:spacing w:val="-1"/>
                <w:sz w:val="18"/>
                <w:szCs w:val="18"/>
                <w:lang w:val="sk-SK"/>
              </w:rPr>
              <w:t xml:space="preserve"> pod číslom 2013-762/1880:20-925 s účinnosťou od 1. septembra </w:t>
            </w:r>
            <w:r w:rsidRPr="002E3A88">
              <w:rPr>
                <w:b/>
                <w:sz w:val="18"/>
                <w:szCs w:val="18"/>
                <w:lang w:val="sk-SK"/>
              </w:rPr>
              <w:t xml:space="preserve">2013 začínajúc prvým ročníkom. 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Kód a názov študijného odboru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 xml:space="preserve">3658 K Mechanik </w:t>
            </w:r>
            <w:proofErr w:type="spellStart"/>
            <w:r w:rsidRPr="002E3A88">
              <w:rPr>
                <w:b/>
                <w:sz w:val="18"/>
                <w:szCs w:val="18"/>
                <w:lang w:val="sk-SK"/>
              </w:rPr>
              <w:t>stavebno</w:t>
            </w:r>
            <w:proofErr w:type="spellEnd"/>
            <w:r w:rsidRPr="002E3A88">
              <w:rPr>
                <w:b/>
                <w:sz w:val="18"/>
                <w:szCs w:val="18"/>
                <w:lang w:val="sk-SK"/>
              </w:rPr>
              <w:t xml:space="preserve"> – inštalačných zariadení   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Stupeň vzdelania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úplné stredné odborné vzdelanie – ISCED 3A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Dĺžka štúdia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 roky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Forma štúdia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Denná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Druh školy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Štátna</w:t>
            </w:r>
          </w:p>
        </w:tc>
      </w:tr>
      <w:tr w:rsidR="002E3A88" w:rsidRPr="002E3A88" w:rsidTr="00646480">
        <w:tc>
          <w:tcPr>
            <w:tcW w:w="467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Vyučovací jazyk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slovenský jazyk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6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ind w:right="-2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Kategórie a názvy vyučovacích predmetov</w:t>
            </w:r>
          </w:p>
        </w:tc>
        <w:tc>
          <w:tcPr>
            <w:tcW w:w="4212" w:type="dxa"/>
            <w:gridSpan w:val="4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ind w:right="-2"/>
              <w:jc w:val="both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Počet týždenných vyučovacích hodín v ročníku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rPr>
                <w:sz w:val="18"/>
                <w:szCs w:val="18"/>
                <w:lang w:val="sk-SK"/>
              </w:rPr>
            </w:pPr>
            <w:r w:rsidRPr="002E3A88">
              <w:rPr>
                <w:sz w:val="18"/>
                <w:szCs w:val="18"/>
                <w:lang w:val="sk-SK"/>
              </w:rPr>
              <w:t>Ročník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3.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4.</w:t>
            </w:r>
          </w:p>
        </w:tc>
        <w:tc>
          <w:tcPr>
            <w:tcW w:w="1236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Spolu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 xml:space="preserve">Všeobecné vzdelávanie 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10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54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Jazyk a komunikácia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7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26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Slovenský jazyk a literatúra a)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Cudzí jazyk a), b)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color w:val="000000"/>
                <w:sz w:val="18"/>
                <w:szCs w:val="18"/>
                <w:lang w:val="sk-SK"/>
              </w:rPr>
            </w:pPr>
            <w:r w:rsidRPr="002E3A88">
              <w:rPr>
                <w:b/>
                <w:color w:val="000000"/>
                <w:sz w:val="18"/>
                <w:szCs w:val="18"/>
                <w:lang w:val="sk-SK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Konverzácia v CUJ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color w:val="000000"/>
                <w:sz w:val="18"/>
                <w:szCs w:val="18"/>
                <w:lang w:val="sk-SK"/>
              </w:rPr>
            </w:pPr>
            <w:r w:rsidRPr="002E3A88">
              <w:rPr>
                <w:b/>
                <w:color w:val="000000"/>
                <w:sz w:val="18"/>
                <w:szCs w:val="18"/>
                <w:lang w:val="sk-SK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 xml:space="preserve">Človek a hodnoty 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Etická výchova/náboženská výchova c)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Človek  a spoločnosť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5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Dejepis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Občianska náuka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Človek a príroda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Fyzika a)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Matematika a práca s informáciami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Matematika a)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10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Informatika 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Zdravie a pohyb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Telesná a športová výchova d)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tabs>
                <w:tab w:val="right" w:pos="3280"/>
              </w:tabs>
              <w:ind w:right="-2"/>
              <w:rPr>
                <w:b/>
                <w:bCs/>
                <w:sz w:val="18"/>
                <w:szCs w:val="18"/>
                <w:lang w:val="sk-SK" w:eastAsia="cs-CZ"/>
              </w:rPr>
            </w:pPr>
            <w:r w:rsidRPr="002E3A88">
              <w:rPr>
                <w:b/>
                <w:bCs/>
                <w:sz w:val="18"/>
                <w:szCs w:val="18"/>
                <w:lang w:val="sk-SK" w:eastAsia="cs-CZ"/>
              </w:rPr>
              <w:t>Odborné vzdelávanie</w:t>
            </w:r>
            <w:r w:rsidRPr="002E3A88">
              <w:rPr>
                <w:b/>
                <w:bCs/>
                <w:sz w:val="18"/>
                <w:szCs w:val="18"/>
                <w:lang w:val="sk-SK" w:eastAsia="cs-CZ"/>
              </w:rPr>
              <w:tab/>
            </w:r>
          </w:p>
        </w:tc>
        <w:tc>
          <w:tcPr>
            <w:tcW w:w="1026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E3A88" w:rsidRPr="002E3A88" w:rsidRDefault="002E3A88" w:rsidP="00646480">
            <w:pPr>
              <w:ind w:right="-2"/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18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E3A88" w:rsidRPr="002E3A88" w:rsidRDefault="002E3A88" w:rsidP="00646480">
            <w:pPr>
              <w:ind w:right="-2"/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19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E3A88" w:rsidRPr="002E3A88" w:rsidRDefault="002E3A88" w:rsidP="00646480">
            <w:pPr>
              <w:ind w:right="-2"/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23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E3A88" w:rsidRPr="002E3A88" w:rsidRDefault="002E3A88" w:rsidP="00646480">
            <w:pPr>
              <w:ind w:right="-2"/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25</w:t>
            </w:r>
          </w:p>
        </w:tc>
        <w:tc>
          <w:tcPr>
            <w:tcW w:w="1236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2E3A88" w:rsidRPr="002E3A88" w:rsidRDefault="002E3A88" w:rsidP="00646480">
            <w:pPr>
              <w:ind w:right="-2"/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2E3A88">
              <w:rPr>
                <w:b/>
                <w:bCs/>
                <w:sz w:val="18"/>
                <w:szCs w:val="18"/>
                <w:lang w:val="sk-SK"/>
              </w:rPr>
              <w:t>85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Teoretické vzdelanie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13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9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41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Ekonomika a)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Geodézia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Konštrukčné cvičenia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Grafické informačné systémy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Stavebné materiály a)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Deskriptívna geometria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Príprava a realizácia stavieb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Stavebné konštrukcie a)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Stavebná technológia a)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 xml:space="preserve">2       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5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Stavebná mechanika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CB65D2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CB65D2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2</w:t>
            </w:r>
            <w:bookmarkStart w:id="0" w:name="_GoBack"/>
            <w:bookmarkEnd w:id="0"/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Vzduchotechnika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Vykurovanie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Technológia a)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8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Praktická príprava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16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44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Konštrukčné cvičenia a), e)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</w:t>
            </w: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Odborný výcvik  a), e)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40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65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026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35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35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35</w:t>
            </w:r>
          </w:p>
        </w:tc>
        <w:tc>
          <w:tcPr>
            <w:tcW w:w="1236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139</w:t>
            </w:r>
          </w:p>
        </w:tc>
      </w:tr>
      <w:tr w:rsidR="002E3A88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Účelové kurzy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Ochrana  života a zdravia f)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6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Telovýchovno-výcvikový kurz g)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  <w:tr w:rsidR="00646480" w:rsidRPr="002E3A88" w:rsidTr="0064648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rPr>
                <w:b/>
                <w:sz w:val="18"/>
                <w:szCs w:val="18"/>
                <w:lang w:val="sk-SK"/>
              </w:rPr>
            </w:pPr>
            <w:r w:rsidRPr="002E3A88">
              <w:rPr>
                <w:b/>
                <w:sz w:val="18"/>
                <w:szCs w:val="18"/>
                <w:lang w:val="sk-SK"/>
              </w:rPr>
              <w:t>Maturitná skúška</w:t>
            </w: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3A88" w:rsidRPr="002E3A88" w:rsidRDefault="002E3A88" w:rsidP="00646480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</w:tr>
    </w:tbl>
    <w:p w:rsidR="002E3A88" w:rsidRDefault="002E3A88" w:rsidP="002E3A88">
      <w:pPr>
        <w:pStyle w:val="Odsekzoznamu"/>
        <w:numPr>
          <w:ilvl w:val="0"/>
          <w:numId w:val="1"/>
        </w:numPr>
        <w:spacing w:after="60"/>
        <w:rPr>
          <w:b/>
          <w:sz w:val="28"/>
          <w:szCs w:val="28"/>
        </w:rPr>
      </w:pPr>
      <w:r w:rsidRPr="009062B7">
        <w:rPr>
          <w:b/>
          <w:sz w:val="28"/>
          <w:szCs w:val="28"/>
        </w:rPr>
        <w:t xml:space="preserve">UČEBNÝ PLÁN </w:t>
      </w:r>
      <w:r w:rsidRPr="009062B7">
        <w:rPr>
          <w:b/>
          <w:sz w:val="24"/>
          <w:szCs w:val="24"/>
        </w:rPr>
        <w:t xml:space="preserve">ŠTUDIJNÉHO ODBORU 3658 K  MECHANIK STAVEBNO – INŠTALAČNÝCH ZARIADENÍ </w:t>
      </w:r>
      <w:r w:rsidRPr="009062B7">
        <w:rPr>
          <w:b/>
          <w:sz w:val="28"/>
          <w:szCs w:val="28"/>
        </w:rPr>
        <w:t xml:space="preserve"> S ODBORNÝM   VÝCVIKOM  PLATNÝ OD 01. 09. 2013</w:t>
      </w:r>
    </w:p>
    <w:p w:rsidR="009062B7" w:rsidRDefault="002E3A88" w:rsidP="00646480">
      <w:pPr>
        <w:spacing w:before="120"/>
        <w:ind w:left="426" w:firstLine="282"/>
        <w:jc w:val="both"/>
        <w:rPr>
          <w:spacing w:val="-1"/>
          <w:sz w:val="24"/>
          <w:szCs w:val="24"/>
          <w:lang w:val="sk-SK"/>
        </w:rPr>
      </w:pPr>
      <w:r w:rsidRPr="002E3A88">
        <w:rPr>
          <w:lang w:val="sk-SK"/>
        </w:rPr>
        <w:t>.</w:t>
      </w:r>
    </w:p>
    <w:p w:rsidR="009062B7" w:rsidRDefault="009062B7" w:rsidP="003522ED">
      <w:pPr>
        <w:shd w:val="clear" w:color="auto" w:fill="FFFFFF"/>
        <w:spacing w:line="274" w:lineRule="exact"/>
        <w:ind w:firstLine="72"/>
        <w:rPr>
          <w:spacing w:val="-1"/>
          <w:sz w:val="24"/>
          <w:szCs w:val="24"/>
          <w:lang w:val="sk-SK"/>
        </w:rPr>
      </w:pPr>
    </w:p>
    <w:sectPr w:rsidR="009062B7" w:rsidSect="00646480">
      <w:pgSz w:w="11906" w:h="16838"/>
      <w:pgMar w:top="993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C0" w:rsidRDefault="001E29C0" w:rsidP="00754248">
      <w:r>
        <w:separator/>
      </w:r>
    </w:p>
  </w:endnote>
  <w:endnote w:type="continuationSeparator" w:id="0">
    <w:p w:rsidR="001E29C0" w:rsidRDefault="001E29C0" w:rsidP="0075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C0" w:rsidRDefault="001E29C0" w:rsidP="00754248">
      <w:r>
        <w:separator/>
      </w:r>
    </w:p>
  </w:footnote>
  <w:footnote w:type="continuationSeparator" w:id="0">
    <w:p w:rsidR="001E29C0" w:rsidRDefault="001E29C0" w:rsidP="0075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E6A"/>
    <w:multiLevelType w:val="hybridMultilevel"/>
    <w:tmpl w:val="28B2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405F"/>
    <w:multiLevelType w:val="hybridMultilevel"/>
    <w:tmpl w:val="28B2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2ED"/>
    <w:rsid w:val="001E29C0"/>
    <w:rsid w:val="002E3A88"/>
    <w:rsid w:val="00335994"/>
    <w:rsid w:val="003522ED"/>
    <w:rsid w:val="004B4CDF"/>
    <w:rsid w:val="0063065B"/>
    <w:rsid w:val="00646480"/>
    <w:rsid w:val="00754248"/>
    <w:rsid w:val="00754311"/>
    <w:rsid w:val="007807A7"/>
    <w:rsid w:val="008621D1"/>
    <w:rsid w:val="008F05CB"/>
    <w:rsid w:val="008F6810"/>
    <w:rsid w:val="009062B7"/>
    <w:rsid w:val="00BE6194"/>
    <w:rsid w:val="00CB65D2"/>
    <w:rsid w:val="00F756E8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754248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2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4248"/>
    <w:rPr>
      <w:rFonts w:ascii="Arial" w:eastAsia="Times New Roman" w:hAnsi="Arial" w:cs="Arial"/>
      <w:sz w:val="20"/>
      <w:szCs w:val="20"/>
      <w:lang w:val="en-US"/>
    </w:rPr>
  </w:style>
  <w:style w:type="paragraph" w:styleId="Pta">
    <w:name w:val="footer"/>
    <w:aliases w:val="Char,Char Char Char Char Char Char,Char Char Char Char Char, Char Char Char Char Char"/>
    <w:basedOn w:val="Normlny"/>
    <w:link w:val="PtaChar"/>
    <w:unhideWhenUsed/>
    <w:rsid w:val="00754248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 Char,Char Char Char Char Char Char Char,Char Char Char Char Char Char1, Char Char Char Char Char Char"/>
    <w:basedOn w:val="Predvolenpsmoodseku"/>
    <w:link w:val="Pta"/>
    <w:rsid w:val="00754248"/>
    <w:rPr>
      <w:rFonts w:ascii="Arial" w:eastAsia="Times New Roman" w:hAnsi="Arial" w:cs="Arial"/>
      <w:sz w:val="20"/>
      <w:szCs w:val="20"/>
      <w:lang w:val="en-US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uiPriority w:val="99"/>
    <w:rsid w:val="007542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arkazkladnhotextu2">
    <w:name w:val="Body Text Indent 2"/>
    <w:aliases w:val="Body Text Indent 2 Char"/>
    <w:basedOn w:val="Normlny"/>
    <w:link w:val="Zarkazkladnhotextu2Char"/>
    <w:uiPriority w:val="99"/>
    <w:rsid w:val="0075424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sk-SK"/>
    </w:rPr>
  </w:style>
  <w:style w:type="character" w:customStyle="1" w:styleId="Zarkazkladnhotextu2Char">
    <w:name w:val="Zarážka základného textu 2 Char"/>
    <w:aliases w:val="Body Text Indent 2 Char Char"/>
    <w:basedOn w:val="Predvolenpsmoodseku"/>
    <w:link w:val="Zarkazkladnhotextu2"/>
    <w:uiPriority w:val="99"/>
    <w:rsid w:val="00754248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aliases w:val="Body Text 3 Char"/>
    <w:basedOn w:val="Normlny"/>
    <w:link w:val="Zkladntext3Char"/>
    <w:uiPriority w:val="99"/>
    <w:rsid w:val="0075424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sk-SK"/>
    </w:rPr>
  </w:style>
  <w:style w:type="character" w:customStyle="1" w:styleId="Zkladntext3Char">
    <w:name w:val="Základný text 3 Char"/>
    <w:aliases w:val="Body Text 3 Char Char"/>
    <w:basedOn w:val="Predvolenpsmoodseku"/>
    <w:link w:val="Zkladntext3"/>
    <w:uiPriority w:val="99"/>
    <w:rsid w:val="00754248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75424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ocko1</dc:creator>
  <cp:keywords/>
  <dc:description/>
  <cp:lastModifiedBy>pc</cp:lastModifiedBy>
  <cp:revision>8</cp:revision>
  <dcterms:created xsi:type="dcterms:W3CDTF">2013-05-30T15:48:00Z</dcterms:created>
  <dcterms:modified xsi:type="dcterms:W3CDTF">2013-06-04T00:43:00Z</dcterms:modified>
</cp:coreProperties>
</file>